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30" w:rsidRPr="00BB5CD5" w:rsidRDefault="00321E30" w:rsidP="00321E30">
      <w:pPr>
        <w:adjustRightInd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</w:rPr>
        <w:t>＜事業報告書（例）＞</w:t>
      </w:r>
    </w:p>
    <w:p w:rsidR="00321E30" w:rsidRPr="00BB5CD5" w:rsidRDefault="006C4F00" w:rsidP="00321E30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321E30" w:rsidRPr="00BB5CD5">
        <w:rPr>
          <w:rFonts w:eastAsia="ＭＳ 明朝" w:hAnsi="Times New Roman" w:cs="ＭＳ 明朝" w:hint="eastAsia"/>
          <w:color w:val="auto"/>
        </w:rPr>
        <w:t>○年度</w:t>
      </w:r>
      <w:r w:rsidR="00321E30" w:rsidRPr="00582D05">
        <w:rPr>
          <w:rFonts w:eastAsia="ＭＳ 明朝" w:hAnsi="Times New Roman" w:cs="ＭＳ 明朝" w:hint="eastAsia"/>
          <w:color w:val="auto"/>
        </w:rPr>
        <w:t>〇〇スポーツ大会</w:t>
      </w:r>
      <w:r w:rsidR="00321E30" w:rsidRPr="00BB5CD5">
        <w:rPr>
          <w:rFonts w:eastAsia="ＭＳ 明朝" w:hAnsi="Times New Roman" w:cs="ＭＳ 明朝" w:hint="eastAsia"/>
          <w:color w:val="auto"/>
        </w:rPr>
        <w:t>事業　事業完了報告書</w:t>
      </w:r>
    </w:p>
    <w:p w:rsidR="00321E30" w:rsidRPr="00BB5CD5" w:rsidRDefault="00321E30" w:rsidP="00321E30">
      <w:pPr>
        <w:adjustRightInd/>
        <w:rPr>
          <w:rFonts w:hAnsi="Times New Roman" w:cs="Times New Roman"/>
          <w:color w:val="auto"/>
        </w:rPr>
      </w:pPr>
    </w:p>
    <w:p w:rsidR="00321E30" w:rsidRPr="00BB5CD5" w:rsidRDefault="00321E30" w:rsidP="00321E30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321E30" w:rsidRPr="00BB5CD5" w:rsidTr="008E02FB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開催日時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開催日時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6C4F00"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○年○月○日（○）～○月○日（○）　○日間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:rsidTr="008E02FB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場　　　所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</w:t>
            </w:r>
            <w:r w:rsidRPr="0095177D">
              <w:rPr>
                <w:rFonts w:eastAsia="ＭＳ 明朝" w:hAnsi="Times New Roman" w:cs="ＭＳ 明朝" w:hint="eastAsia"/>
                <w:color w:val="auto"/>
              </w:rPr>
              <w:t>市〇〇運動公園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○○県○○市○○町○○○－○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:rsidTr="008E02FB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参加対象者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E30" w:rsidRDefault="00321E30" w:rsidP="008E02FB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eastAsia="ＭＳ 明朝" w:hAnsi="Times New Roman" w:cs="ＭＳ 明朝"/>
                <w:color w:val="auto"/>
              </w:rPr>
            </w:pPr>
            <w:r w:rsidRPr="00EF4DDB">
              <w:rPr>
                <w:rFonts w:eastAsia="ＭＳ 明朝" w:hAnsi="Times New Roman" w:cs="ＭＳ 明朝" w:hint="eastAsia"/>
                <w:color w:val="auto"/>
              </w:rPr>
              <w:t>一般市民選手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２，</w:t>
            </w:r>
            <w:r>
              <w:rPr>
                <w:rFonts w:eastAsia="ＭＳ 明朝" w:hAnsi="Times New Roman" w:cs="ＭＳ 明朝" w:hint="eastAsia"/>
                <w:color w:val="auto"/>
              </w:rPr>
              <w:t>２４</w:t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０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:rsidR="00321E30" w:rsidRPr="00BB5CD5" w:rsidRDefault="00321E30" w:rsidP="008E02FB">
            <w:pPr>
              <w:tabs>
                <w:tab w:val="left" w:pos="3720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 w:hint="eastAsia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招待選手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>
              <w:rPr>
                <w:rFonts w:eastAsia="ＭＳ 明朝" w:hAnsi="Times New Roman" w:cs="ＭＳ 明朝" w:hint="eastAsia"/>
                <w:color w:val="auto"/>
              </w:rPr>
              <w:t>１１</w:t>
            </w:r>
            <w:r>
              <w:rPr>
                <w:rFonts w:eastAsia="ＭＳ 明朝" w:hAnsi="Times New Roman" w:cs="ＭＳ 明朝"/>
                <w:color w:val="auto"/>
              </w:rPr>
              <w:t>名</w:t>
            </w:r>
          </w:p>
          <w:p w:rsidR="00321E30" w:rsidRDefault="00321E30" w:rsidP="008E02FB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計</w:t>
            </w:r>
            <w:r w:rsidRPr="00A45304">
              <w:rPr>
                <w:rFonts w:eastAsia="ＭＳ 明朝" w:hAnsi="Times New Roman" w:cs="ＭＳ 明朝"/>
                <w:color w:val="auto"/>
              </w:rPr>
              <w:tab/>
            </w:r>
            <w:r>
              <w:rPr>
                <w:rFonts w:eastAsia="ＭＳ 明朝" w:hAnsi="Times New Roman" w:cs="ＭＳ 明朝" w:hint="eastAsia"/>
                <w:color w:val="auto"/>
              </w:rPr>
              <w:t>２，２５１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:rsidTr="008E02FB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計画の内容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＜○月○日（第１日目）＞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＜○月○日（第２日目）＞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:rsidTr="008E02FB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所要経費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 w:rsidRPr="00BB5CD5">
              <w:rPr>
                <w:rFonts w:hAnsi="Times New Roman" w:cs="Times New Roman" w:hint="eastAsia"/>
                <w:color w:val="auto"/>
              </w:rPr>
              <w:lastRenderedPageBreak/>
              <w:instrText xml:space="preserve">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所要経費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30" w:rsidRPr="00001623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lastRenderedPageBreak/>
              <w:t>別紙収支</w:t>
            </w:r>
            <w:r w:rsidRPr="000A479A">
              <w:rPr>
                <w:rFonts w:eastAsia="ＭＳ 明朝" w:hAnsi="Times New Roman" w:cs="ＭＳ 明朝" w:hint="eastAsia"/>
                <w:color w:val="auto"/>
              </w:rPr>
              <w:t>決算書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のとおり</w:t>
            </w:r>
          </w:p>
        </w:tc>
      </w:tr>
    </w:tbl>
    <w:p w:rsidR="00362622" w:rsidRPr="00321E30" w:rsidRDefault="00362622" w:rsidP="00321E30"/>
    <w:sectPr w:rsidR="00362622" w:rsidRPr="00321E30" w:rsidSect="00DB7B23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85" w:rsidRDefault="00421985">
      <w:r>
        <w:separator/>
      </w:r>
    </w:p>
  </w:endnote>
  <w:endnote w:type="continuationSeparator" w:id="0">
    <w:p w:rsidR="00421985" w:rsidRDefault="0042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85" w:rsidRDefault="004219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1985" w:rsidRDefault="0042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5EB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1E30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98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2DC2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4F00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1CF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E79F0"/>
    <w:rsid w:val="007F030A"/>
    <w:rsid w:val="007F1EE0"/>
    <w:rsid w:val="007F3066"/>
    <w:rsid w:val="007F3323"/>
    <w:rsid w:val="007F4865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1914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43EC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2FB"/>
    <w:rsid w:val="008E0D0B"/>
    <w:rsid w:val="008E229B"/>
    <w:rsid w:val="008E2E21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3F2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3F5E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551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37F3C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905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B7B23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2540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541F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3FB7-0630-4E31-9CBF-BADA8536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2019-09-03T06:06:00Z</dcterms:created>
  <dcterms:modified xsi:type="dcterms:W3CDTF">2019-09-03T06:06:00Z</dcterms:modified>
</cp:coreProperties>
</file>